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21" w:rsidRDefault="00802E21" w:rsidP="00802E2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bookmarkStart w:id="0" w:name="_GoBack"/>
      <w:r>
        <w:rPr>
          <w:rFonts w:ascii="Times" w:hAnsi="Times" w:cs="Times"/>
          <w:sz w:val="42"/>
          <w:szCs w:val="42"/>
        </w:rPr>
        <w:t>“I Can” Write</w:t>
      </w:r>
    </w:p>
    <w:p w:rsidR="00802E21" w:rsidRDefault="00802E21" w:rsidP="00802E2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omic Sans MS" w:hAnsi="Comic Sans MS" w:cs="Comic Sans MS"/>
          <w:sz w:val="30"/>
          <w:szCs w:val="30"/>
        </w:rPr>
        <w:t>(Writing)</w:t>
      </w:r>
    </w:p>
    <w:p w:rsidR="00802E21" w:rsidRDefault="00802E21" w:rsidP="00802E2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I can write different types of writing for different reasons.</w:t>
      </w:r>
    </w:p>
    <w:p w:rsidR="00802E21" w:rsidRDefault="00802E21" w:rsidP="00802E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W.2.1 I can write my opinion about a topic and give reasons for my thinking.</w:t>
      </w:r>
    </w:p>
    <w:p w:rsidR="00802E21" w:rsidRDefault="00802E21" w:rsidP="00802E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W.2.2 I can write to teach about a topic by giving facts and definitions about the topic.</w:t>
      </w:r>
    </w:p>
    <w:p w:rsidR="00802E21" w:rsidRPr="00802E21" w:rsidRDefault="00802E21" w:rsidP="00802E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W.2.3 I can write to tell an organized story with details about events, thoughts and feelings.</w:t>
      </w:r>
    </w:p>
    <w:p w:rsidR="00802E21" w:rsidRPr="00802E21" w:rsidRDefault="00802E21" w:rsidP="00802E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802E21" w:rsidRDefault="00802E21" w:rsidP="00802E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>I can write different types of writing for different reasons.</w:t>
      </w:r>
    </w:p>
    <w:p w:rsidR="00802E21" w:rsidRDefault="00802E21" w:rsidP="00802E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W.2.5 I can listen to others' ideas to revise and edit my writing and make it better.</w:t>
      </w:r>
    </w:p>
    <w:p w:rsidR="00802E21" w:rsidRPr="00802E21" w:rsidRDefault="00802E21" w:rsidP="00802E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W.2.6 I can use a computer or tablet to publish my writing</w:t>
      </w:r>
      <w:proofErr w:type="gramStart"/>
      <w:r>
        <w:rPr>
          <w:rFonts w:ascii="Comic Sans MS" w:hAnsi="Comic Sans MS" w:cs="Comic Sans MS"/>
          <w:sz w:val="38"/>
          <w:szCs w:val="38"/>
        </w:rPr>
        <w:t>. </w:t>
      </w:r>
      <w:proofErr w:type="gramEnd"/>
    </w:p>
    <w:p w:rsidR="00802E21" w:rsidRPr="00802E21" w:rsidRDefault="00802E21" w:rsidP="00802E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802E21" w:rsidRDefault="00802E21" w:rsidP="00802E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I can research topics with my class to help us write </w:t>
      </w:r>
      <w:r>
        <w:rPr>
          <w:rFonts w:ascii="Times" w:hAnsi="Times" w:cs="Times"/>
          <w:sz w:val="38"/>
          <w:szCs w:val="38"/>
        </w:rPr>
        <w:lastRenderedPageBreak/>
        <w:t>about them.</w:t>
      </w:r>
    </w:p>
    <w:p w:rsidR="00802E21" w:rsidRDefault="00802E21" w:rsidP="00802E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W.2.7 I can help my class explore books and write about what we learn.</w:t>
      </w:r>
    </w:p>
    <w:p w:rsidR="00802E21" w:rsidRDefault="00802E21" w:rsidP="00802E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W.2.7 I can work with friends to make and record notes about science experiments.</w:t>
      </w:r>
    </w:p>
    <w:p w:rsidR="00802E21" w:rsidRDefault="00802E21" w:rsidP="00802E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W.2.8 I can use what I have learned to answer questions or I can find out the answers somewhere else. </w:t>
      </w:r>
      <w:r>
        <w:rPr>
          <w:rFonts w:ascii="Times" w:hAnsi="Times" w:cs="Times"/>
        </w:rPr>
        <w:t> </w:t>
      </w:r>
    </w:p>
    <w:p w:rsidR="00802E21" w:rsidRDefault="00802E21" w:rsidP="00802E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802E21" w:rsidRDefault="00802E21" w:rsidP="00802E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 xml:space="preserve">“I Can” Share &amp; Listen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0"/>
          <w:szCs w:val="30"/>
        </w:rPr>
        <w:t xml:space="preserve">(Speaking and Listening) </w:t>
      </w: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>I can have and understand conversations with all kinds of people.</w:t>
      </w:r>
    </w:p>
    <w:p w:rsidR="00802E21" w:rsidRDefault="00802E21" w:rsidP="00802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SL.2.1 I can show that I know how to have good conversations with my friends and teachers.</w:t>
      </w:r>
    </w:p>
    <w:p w:rsidR="00802E21" w:rsidRDefault="00802E21" w:rsidP="00802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SL.2.1A I can listen, wait to take my turn and be respectful when I am having conversations.</w:t>
      </w:r>
    </w:p>
    <w:p w:rsidR="00802E21" w:rsidRDefault="00802E21" w:rsidP="00802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SL.2.1B I can make conversations better by making connections between others' comments.</w:t>
      </w:r>
    </w:p>
    <w:p w:rsidR="00802E21" w:rsidRDefault="00802E21" w:rsidP="00802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SL.2.1C I can ask questions during conversations to help me understand what is being shared.</w:t>
      </w:r>
    </w:p>
    <w:p w:rsidR="00802E21" w:rsidRDefault="00802E21" w:rsidP="00802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SL.2.2 I can talk about the important ideas and details after I listen to someone read or speak.</w:t>
      </w:r>
    </w:p>
    <w:p w:rsidR="00802E21" w:rsidRPr="00802E21" w:rsidRDefault="00802E21" w:rsidP="00802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SL.2.3 I can ask and answer questions about what a speaker says to help me understand the information better.</w:t>
      </w:r>
    </w:p>
    <w:p w:rsidR="00802E21" w:rsidRPr="00802E21" w:rsidRDefault="00802E21" w:rsidP="00802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802E21" w:rsidRDefault="00802E21" w:rsidP="00802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>I can share my ideas and what I have learned.</w:t>
      </w:r>
    </w:p>
    <w:p w:rsidR="00802E21" w:rsidRDefault="00802E21" w:rsidP="00802E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SL.2.4 I can tell or share a story with important details to help others understand.</w:t>
      </w:r>
    </w:p>
    <w:p w:rsidR="00802E21" w:rsidRDefault="00802E21" w:rsidP="00802E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SL.2.4 I can speak loudly, clearly and in complete sentences when I tell or share a story.</w:t>
      </w:r>
    </w:p>
    <w:p w:rsidR="00802E21" w:rsidRDefault="00802E21" w:rsidP="00802E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SL.2.5 I can make a recording of a story or poem.</w:t>
      </w:r>
    </w:p>
    <w:p w:rsidR="00802E21" w:rsidRDefault="00802E21" w:rsidP="00802E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SL.2.5 I can use drawings or other things like that to help people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understand me better.</w:t>
      </w:r>
    </w:p>
    <w:p w:rsidR="00802E21" w:rsidRPr="00802E21" w:rsidRDefault="00802E21" w:rsidP="00802E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SL.2.6 I can speak and share my ideas in complete sentences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when someone asks me a question.</w:t>
      </w:r>
    </w:p>
    <w:p w:rsidR="00802E21" w:rsidRPr="00802E21" w:rsidRDefault="00802E21" w:rsidP="00802E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802E21" w:rsidRDefault="00802E21" w:rsidP="00802E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Times" w:hAnsi="Times" w:cs="Times"/>
          <w:sz w:val="42"/>
          <w:szCs w:val="42"/>
        </w:rPr>
        <w:t xml:space="preserve">“I Can” Use Proper English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 xml:space="preserve">(Writing) </w:t>
      </w: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>I can use proper English when I write and speak.</w:t>
      </w:r>
    </w:p>
    <w:p w:rsidR="00802E21" w:rsidRDefault="00802E21" w:rsidP="00802E2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L.2.1 I can show that I know how to use words correctly when I write and speak.</w:t>
      </w: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L.2.1A I can use collective nouns (a group of people, a pride of lions).</w:t>
      </w: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L.2.1B I can make and use irregular plural nouns correctly. (</w:t>
      </w:r>
      <w:proofErr w:type="gramStart"/>
      <w:r>
        <w:rPr>
          <w:rFonts w:ascii="Comic Sans MS" w:hAnsi="Comic Sans MS" w:cs="Comic Sans MS"/>
          <w:sz w:val="38"/>
          <w:szCs w:val="38"/>
        </w:rPr>
        <w:t>feet</w:t>
      </w:r>
      <w:proofErr w:type="gramEnd"/>
      <w:r>
        <w:rPr>
          <w:rFonts w:ascii="Comic Sans MS" w:hAnsi="Comic Sans MS" w:cs="Comic Sans MS"/>
          <w:sz w:val="38"/>
          <w:szCs w:val="38"/>
        </w:rPr>
        <w:t>, children, teeth, mice, fish)</w:t>
      </w: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L.2.1C I can use reflexive pronouns (himself, myself, ourselves).</w:t>
      </w: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L.2.1D I can make and use common regular verbs (sat, hid, told).</w:t>
      </w: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L.2.1E I can use adjectives and adverbs correctly.</w:t>
      </w: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L.2.1F I can make and use complete simple and compound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sentences.</w:t>
      </w: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L.2.2 I can show that I know how to write sentences correctly.</w:t>
      </w: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L.2.2A I can use capital letters at the beginnings of holidays,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product names and places on a map.</w:t>
      </w: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L.2.2B I can use commas in greetings and closings of letters.</w:t>
      </w: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L.2.2C I can use apostrophes to make contractions.</w:t>
      </w: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L.2.2C I can use apostrophes to show possession.</w:t>
      </w: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L.2.2D I can use spelling patterns I have learned to write words.</w:t>
      </w:r>
    </w:p>
    <w:p w:rsidR="00802E21" w:rsidRP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L.2.2E I can use tools like a dictionary to check and correct my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spelling.</w:t>
      </w:r>
    </w:p>
    <w:p w:rsidR="00802E21" w:rsidRP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802E21" w:rsidRDefault="00802E21" w:rsidP="00802E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>I can use what I know about language in different situations.</w:t>
      </w:r>
    </w:p>
    <w:p w:rsidR="00802E21" w:rsidRDefault="00802E21" w:rsidP="00802E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L.2.3 I can write, speak, read and listen by using what I know about the English language.</w:t>
      </w:r>
    </w:p>
    <w:p w:rsidR="00802E21" w:rsidRPr="00802E21" w:rsidRDefault="00802E21" w:rsidP="00802E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L.2.3A I can compare formal and informal ways that people speak English.</w:t>
      </w:r>
    </w:p>
    <w:p w:rsidR="00802E21" w:rsidRPr="00802E21" w:rsidRDefault="00802E21" w:rsidP="00802E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</w:p>
    <w:p w:rsidR="00802E21" w:rsidRDefault="00802E21" w:rsidP="00802E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>I can figure out what words mean and use them in different situations.</w:t>
      </w:r>
    </w:p>
    <w:p w:rsidR="00802E21" w:rsidRDefault="00802E21" w:rsidP="00802E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L.2.4 I can figure out what words mean by using the strategies I know and by thinking about what I have read.</w:t>
      </w:r>
    </w:p>
    <w:p w:rsidR="00802E21" w:rsidRDefault="00802E21" w:rsidP="00802E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L.2.4A I can use context clues to help me understand new words.</w:t>
      </w:r>
    </w:p>
    <w:p w:rsidR="00802E21" w:rsidRDefault="00802E21" w:rsidP="00802E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L.2.4B I can use prefixes that I know to help me understand new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words.</w:t>
      </w:r>
    </w:p>
    <w:p w:rsidR="00802E21" w:rsidRDefault="00802E21" w:rsidP="00802E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L.2.4C I can use root words to help me understand new words.</w:t>
      </w:r>
    </w:p>
    <w:p w:rsidR="00802E21" w:rsidRDefault="00802E21" w:rsidP="00802E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L.2.4D I can use the meanings of the two smaller words in a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compound word to make a prediction about what it means.</w:t>
      </w:r>
    </w:p>
    <w:p w:rsidR="00802E21" w:rsidRDefault="00802E21" w:rsidP="00802E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L.2.4E I can use glossaries, dictionaries or the </w:t>
      </w:r>
      <w:proofErr w:type="gramStart"/>
      <w:r>
        <w:rPr>
          <w:rFonts w:ascii="Comic Sans MS" w:hAnsi="Comic Sans MS" w:cs="Comic Sans MS"/>
          <w:sz w:val="38"/>
          <w:szCs w:val="38"/>
        </w:rPr>
        <w:t>internet</w:t>
      </w:r>
      <w:proofErr w:type="gramEnd"/>
      <w:r>
        <w:rPr>
          <w:rFonts w:ascii="Comic Sans MS" w:hAnsi="Comic Sans MS" w:cs="Comic Sans MS"/>
          <w:sz w:val="38"/>
          <w:szCs w:val="38"/>
        </w:rPr>
        <w:t xml:space="preserve"> to help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me find the meanings of new words.</w:t>
      </w:r>
    </w:p>
    <w:p w:rsidR="00802E21" w:rsidRDefault="00802E21" w:rsidP="00802E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L.2.5 I can figure out how words are related and how their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meanings might be alike.</w:t>
      </w:r>
    </w:p>
    <w:p w:rsidR="00802E21" w:rsidRDefault="00802E21" w:rsidP="00802E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L.2.5A I can find real-life connections between words and the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way they are used. (</w:t>
      </w:r>
      <w:proofErr w:type="gramStart"/>
      <w:r>
        <w:rPr>
          <w:rFonts w:ascii="Comic Sans MS" w:hAnsi="Comic Sans MS" w:cs="Comic Sans MS"/>
          <w:sz w:val="38"/>
          <w:szCs w:val="38"/>
        </w:rPr>
        <w:t>foods</w:t>
      </w:r>
      <w:proofErr w:type="gramEnd"/>
      <w:r>
        <w:rPr>
          <w:rFonts w:ascii="Comic Sans MS" w:hAnsi="Comic Sans MS" w:cs="Comic Sans MS"/>
          <w:sz w:val="38"/>
          <w:szCs w:val="38"/>
        </w:rPr>
        <w:t xml:space="preserve"> that are spicy or juicy)</w:t>
      </w:r>
    </w:p>
    <w:p w:rsidR="00802E21" w:rsidRDefault="00802E21" w:rsidP="00802E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L.2.5B I can tell the difference between similar verbs. (</w:t>
      </w:r>
      <w:proofErr w:type="gramStart"/>
      <w:r>
        <w:rPr>
          <w:rFonts w:ascii="Comic Sans MS" w:hAnsi="Comic Sans MS" w:cs="Comic Sans MS"/>
          <w:sz w:val="38"/>
          <w:szCs w:val="38"/>
        </w:rPr>
        <w:t>toss</w:t>
      </w:r>
      <w:proofErr w:type="gramEnd"/>
      <w:r>
        <w:rPr>
          <w:rFonts w:ascii="Comic Sans MS" w:hAnsi="Comic Sans MS" w:cs="Comic Sans MS"/>
          <w:sz w:val="38"/>
          <w:szCs w:val="38"/>
        </w:rPr>
        <w:t xml:space="preserve">,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throw, hurl)</w:t>
      </w:r>
    </w:p>
    <w:p w:rsidR="00802E21" w:rsidRDefault="00802E21" w:rsidP="00802E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>L.2.5B I can tell the difference between similar adjectives. (</w:t>
      </w:r>
      <w:proofErr w:type="gramStart"/>
      <w:r>
        <w:rPr>
          <w:rFonts w:ascii="Comic Sans MS" w:hAnsi="Comic Sans MS" w:cs="Comic Sans MS"/>
          <w:sz w:val="38"/>
          <w:szCs w:val="38"/>
        </w:rPr>
        <w:t>thin</w:t>
      </w:r>
      <w:proofErr w:type="gramEnd"/>
      <w:r>
        <w:rPr>
          <w:rFonts w:ascii="Comic Sans MS" w:hAnsi="Comic Sans MS" w:cs="Comic Sans MS"/>
          <w:sz w:val="38"/>
          <w:szCs w:val="38"/>
        </w:rPr>
        <w:t xml:space="preserve">,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slender, skinny, scrawny)</w:t>
      </w:r>
    </w:p>
    <w:p w:rsidR="00802E21" w:rsidRDefault="00802E21" w:rsidP="00802E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Wingdings" w:hAnsi="Wingdings" w:cs="Wingdings"/>
          <w:sz w:val="38"/>
          <w:szCs w:val="38"/>
        </w:rPr>
        <w:t></w:t>
      </w:r>
      <w:r>
        <w:rPr>
          <w:rFonts w:ascii="Wingdings" w:hAnsi="Wingdings" w:cs="Wingdings"/>
          <w:sz w:val="38"/>
          <w:szCs w:val="38"/>
        </w:rPr>
        <w:t></w:t>
      </w:r>
      <w:r>
        <w:rPr>
          <w:rFonts w:ascii="Wingdings" w:hAnsi="Wingdings" w:cs="Wingdings"/>
          <w:sz w:val="38"/>
          <w:szCs w:val="38"/>
        </w:rPr>
        <w:t></w:t>
      </w:r>
      <w:r>
        <w:rPr>
          <w:rFonts w:ascii="Comic Sans MS" w:hAnsi="Comic Sans MS" w:cs="Comic Sans MS"/>
          <w:sz w:val="38"/>
          <w:szCs w:val="38"/>
        </w:rPr>
        <w:t xml:space="preserve">L.2.6 I can use the new words I learn in different ways to show </w:t>
      </w:r>
      <w:r>
        <w:rPr>
          <w:rFonts w:ascii="Times" w:hAnsi="Times" w:cs="Times"/>
        </w:rPr>
        <w:t> </w:t>
      </w:r>
      <w:r>
        <w:rPr>
          <w:rFonts w:ascii="Comic Sans MS" w:hAnsi="Comic Sans MS" w:cs="Comic Sans MS"/>
          <w:sz w:val="38"/>
          <w:szCs w:val="38"/>
        </w:rPr>
        <w:t>that I know what they mean.</w:t>
      </w:r>
    </w:p>
    <w:p w:rsidR="000E716C" w:rsidRDefault="000E716C" w:rsidP="00802E21">
      <w:pPr>
        <w:jc w:val="center"/>
      </w:pPr>
    </w:p>
    <w:bookmarkEnd w:id="0"/>
    <w:sectPr w:rsidR="000E716C" w:rsidSect="00222E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21"/>
    <w:rsid w:val="000E716C"/>
    <w:rsid w:val="00760BE2"/>
    <w:rsid w:val="008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8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673</Words>
  <Characters>3842</Characters>
  <Application>Microsoft Macintosh Word</Application>
  <DocSecurity>0</DocSecurity>
  <Lines>32</Lines>
  <Paragraphs>9</Paragraphs>
  <ScaleCrop>false</ScaleCrop>
  <Company>Dublin City Schools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2014-09-07T16:14:00Z</dcterms:created>
  <dcterms:modified xsi:type="dcterms:W3CDTF">2014-09-07T16:16:00Z</dcterms:modified>
</cp:coreProperties>
</file>